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D" w:rsidRDefault="0063461D">
      <w:pPr>
        <w:pStyle w:val="Title"/>
      </w:pPr>
      <w:r>
        <w:t xml:space="preserve">Event Schedule Planner 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>
        <w:instrText>2016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2016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6984"/>
        <w:gridCol w:w="6984"/>
      </w:tblGrid>
      <w:tr w:rsidR="00C5278D">
        <w:trPr>
          <w:trHeight w:hRule="exact" w:val="187"/>
        </w:trPr>
        <w:tc>
          <w:tcPr>
            <w:tcW w:w="2500" w:type="pct"/>
          </w:tcPr>
          <w:p w:rsidR="00C5278D" w:rsidRDefault="0063461D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FFDC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C5278D" w:rsidRDefault="00C5278D"/>
        </w:tc>
      </w:tr>
      <w:tr w:rsidR="00C5278D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340"/>
              <w:gridCol w:w="4634"/>
            </w:tblGrid>
            <w:tr w:rsidR="00C5278D">
              <w:tc>
                <w:tcPr>
                  <w:tcW w:w="1678" w:type="pct"/>
                </w:tcPr>
                <w:p w:rsidR="00C5278D" w:rsidRDefault="0063461D">
                  <w:pPr>
                    <w:pStyle w:val="FormHeading"/>
                  </w:pPr>
                  <w:r>
                    <w:t>Project/Event</w:t>
                  </w:r>
                </w:p>
              </w:tc>
              <w:sdt>
                <w:sdtPr>
                  <w:id w:val="-1074813962"/>
                  <w:placeholder>
                    <w:docPart w:val="FF86715EE2EE49B9851E24A133C57CD8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3322" w:type="pct"/>
                      <w:tcBorders>
                        <w:top w:val="nil"/>
                        <w:bottom w:val="single" w:sz="8" w:space="0" w:color="D9D9D9" w:themeColor="background1" w:themeShade="D9"/>
                        <w:right w:val="nil"/>
                      </w:tcBorders>
                    </w:tcPr>
                    <w:p w:rsidR="00C5278D" w:rsidRDefault="0063461D">
                      <w:pPr>
                        <w:pStyle w:val="FormText"/>
                      </w:pPr>
                      <w:r>
                        <w:t>Project or Event Name</w:t>
                      </w:r>
                    </w:p>
                  </w:tc>
                </w:sdtContent>
              </w:sdt>
            </w:tr>
            <w:tr w:rsidR="00C5278D">
              <w:tc>
                <w:tcPr>
                  <w:tcW w:w="1678" w:type="pct"/>
                </w:tcPr>
                <w:p w:rsidR="00C5278D" w:rsidRDefault="0063461D">
                  <w:pPr>
                    <w:pStyle w:val="FormHeading"/>
                  </w:pPr>
                  <w:r>
                    <w:t>Organizer</w:t>
                  </w:r>
                </w:p>
              </w:tc>
              <w:sdt>
                <w:sdtPr>
                  <w:id w:val="1698419254"/>
                  <w:placeholder>
                    <w:docPart w:val="D7773F61B0C948E18131436852DDFA9E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3322" w:type="pct"/>
                      <w:tcBorders>
                        <w:top w:val="single" w:sz="8" w:space="0" w:color="D9D9D9" w:themeColor="background1" w:themeShade="D9"/>
                        <w:bottom w:val="nil"/>
                        <w:right w:val="nil"/>
                      </w:tcBorders>
                    </w:tcPr>
                    <w:p w:rsidR="00C5278D" w:rsidRDefault="0063461D">
                      <w:pPr>
                        <w:pStyle w:val="FormText"/>
                      </w:pPr>
                      <w:r>
                        <w:t>Organizer’s Name</w:t>
                      </w:r>
                    </w:p>
                  </w:tc>
                </w:sdtContent>
              </w:sdt>
            </w:tr>
          </w:tbl>
          <w:p w:rsidR="00C5278D" w:rsidRDefault="00C5278D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p w:rsidR="00C5278D" w:rsidRDefault="0063461D" w:rsidP="00A4501A">
            <w:pPr>
              <w:pStyle w:val="Notes"/>
            </w:pPr>
            <w:r>
              <w:t>Use this event planner to jot down the different stages o</w:t>
            </w:r>
            <w:r w:rsidR="00A4501A">
              <w:t>r steps in planning your event. This tool also comes with a handy calendar – if you print out this doc, you can use highlighters to colour code important dates relating to your event.</w:t>
            </w:r>
          </w:p>
        </w:tc>
      </w:tr>
      <w:tr w:rsidR="00C5278D">
        <w:trPr>
          <w:trHeight w:hRule="exact" w:val="101"/>
        </w:trPr>
        <w:tc>
          <w:tcPr>
            <w:tcW w:w="2500" w:type="pct"/>
          </w:tcPr>
          <w:p w:rsidR="00C5278D" w:rsidRDefault="00C5278D"/>
        </w:tc>
        <w:tc>
          <w:tcPr>
            <w:tcW w:w="2500" w:type="pct"/>
            <w:tcBorders>
              <w:top w:val="nil"/>
            </w:tcBorders>
          </w:tcPr>
          <w:p w:rsidR="00C5278D" w:rsidRDefault="00C5278D"/>
        </w:tc>
      </w:tr>
    </w:tbl>
    <w:p w:rsidR="00C5278D" w:rsidRDefault="00C5278D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984"/>
        <w:gridCol w:w="6984"/>
      </w:tblGrid>
      <w:tr w:rsidR="00C5278D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476"/>
              <w:gridCol w:w="1739"/>
              <w:gridCol w:w="1739"/>
            </w:tblGrid>
            <w:tr w:rsidR="00C5278D" w:rsidTr="00C527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C5278D" w:rsidRDefault="0063461D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C5278D" w:rsidRDefault="0063461D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C5278D" w:rsidRDefault="0063461D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C5278D" w:rsidTr="00C5278D">
              <w:trPr>
                <w:trHeight w:val="360"/>
                <w:jc w:val="center"/>
              </w:trPr>
              <w:sdt>
                <w:sdtPr>
                  <w:id w:val="-1338833545"/>
                  <w:placeholder>
                    <w:docPart w:val="93113EFC582F408BBAE87D177CA6EC3A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42BFEB" w:themeFill="accent1"/>
                    </w:tcPr>
                    <w:p w:rsidR="00C5278D" w:rsidRDefault="0063461D">
                      <w:pPr>
                        <w:pStyle w:val="TableSubheading"/>
                      </w:pPr>
                      <w:r>
                        <w:t>Phase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B3E5F7" w:themeFill="accent1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rPr>
                <w:trHeight w:val="360"/>
                <w:jc w:val="center"/>
              </w:trPr>
              <w:sdt>
                <w:sdtPr>
                  <w:id w:val="-1074966771"/>
                  <w:placeholder>
                    <w:docPart w:val="6F9C9F6131E84213B5CDA41A14312A29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72D936" w:themeFill="accent2"/>
                    </w:tcPr>
                    <w:p w:rsidR="00C5278D" w:rsidRDefault="0063461D">
                      <w:pPr>
                        <w:pStyle w:val="TableSubheading"/>
                      </w:pPr>
                      <w:r>
                        <w:t>Phase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C6EFAE" w:themeFill="accent2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rPr>
                <w:trHeight w:val="360"/>
                <w:jc w:val="center"/>
              </w:trPr>
              <w:sdt>
                <w:sdtPr>
                  <w:id w:val="161980155"/>
                  <w:placeholder>
                    <w:docPart w:val="3762C10B04B74F3CB7DC025002536946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FF8021" w:themeFill="accent3"/>
                    </w:tcPr>
                    <w:p w:rsidR="00C5278D" w:rsidRDefault="0063461D">
                      <w:pPr>
                        <w:pStyle w:val="TableSubheading"/>
                      </w:pPr>
                      <w:r>
                        <w:t>Phase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CCA6" w:themeFill="accent3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rPr>
                <w:trHeight w:val="360"/>
                <w:jc w:val="center"/>
              </w:trPr>
              <w:sdt>
                <w:sdtPr>
                  <w:id w:val="1948573490"/>
                  <w:placeholder>
                    <w:docPart w:val="1657935F9DE24915A093758D5DD9CE46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937CD0" w:themeFill="accent4"/>
                    </w:tcPr>
                    <w:p w:rsidR="00C5278D" w:rsidRDefault="0063461D">
                      <w:pPr>
                        <w:pStyle w:val="TableSubheading"/>
                      </w:pPr>
                      <w:r>
                        <w:t>Phase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D3CAEC" w:themeFill="accent4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rPr>
                <w:trHeight w:val="360"/>
                <w:jc w:val="center"/>
              </w:trPr>
              <w:sdt>
                <w:sdtPr>
                  <w:id w:val="-117379422"/>
                  <w:placeholder>
                    <w:docPart w:val="5FAE2DD12C254B27803542949DBC835B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E84D81" w:themeFill="accent5"/>
                    </w:tcPr>
                    <w:p w:rsidR="00C5278D" w:rsidRDefault="0063461D">
                      <w:pPr>
                        <w:pStyle w:val="TableSubheading"/>
                      </w:pPr>
                      <w:r>
                        <w:t>Phase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5B7CC" w:themeFill="accent5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rPr>
                <w:trHeight w:val="360"/>
                <w:jc w:val="center"/>
              </w:trPr>
              <w:sdt>
                <w:sdtPr>
                  <w:id w:val="514036494"/>
                  <w:placeholder>
                    <w:docPart w:val="FB46B0BFC08C4BCB86D6B0D6C1754430"/>
                  </w:placeholder>
                  <w:temporary/>
                  <w:showingPlcHdr/>
                  <w15:appearance w15:val="hidden"/>
                  <w:text/>
                </w:sdtPr>
                <w:sdtContent>
                  <w:tc>
                    <w:tcPr>
                      <w:tcW w:w="2499" w:type="pct"/>
                      <w:shd w:val="clear" w:color="auto" w:fill="FFB300" w:themeFill="accent6"/>
                    </w:tcPr>
                    <w:p w:rsidR="00C5278D" w:rsidRDefault="0063461D">
                      <w:pPr>
                        <w:pStyle w:val="TableSubheading"/>
                      </w:pPr>
                      <w:r>
                        <w:t>Phase 6</w:t>
                      </w:r>
                    </w:p>
                  </w:tc>
                </w:sdtContent>
              </w:sdt>
              <w:sdt>
                <w:sdtPr>
                  <w:id w:val="-1956396101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732629498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  <w:shd w:val="clear" w:color="auto" w:fill="FFE099" w:themeFill="accent6" w:themeFillTint="66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rPr>
                <w:trHeight w:val="360"/>
                <w:jc w:val="center"/>
              </w:trPr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890688167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070887892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476"/>
              <w:gridCol w:w="1739"/>
              <w:gridCol w:w="1739"/>
            </w:tblGrid>
            <w:tr w:rsidR="00C5278D" w:rsidTr="00C5278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C5278D" w:rsidRDefault="00A4501A">
                  <w:pPr>
                    <w:pStyle w:val="TableHeading"/>
                  </w:pPr>
                  <w:r>
                    <w:t>IMPORTANT DATES</w:t>
                  </w:r>
                </w:p>
              </w:tc>
              <w:tc>
                <w:tcPr>
                  <w:tcW w:w="1250" w:type="pct"/>
                </w:tcPr>
                <w:p w:rsidR="00C5278D" w:rsidRDefault="0063461D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C5278D" w:rsidRDefault="0063461D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-1813783459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-126634806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-551619400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2126345977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-945768097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-1617058545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2066859739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  <w:tr w:rsidR="00C5278D" w:rsidTr="00C5278D">
              <w:tc>
                <w:tcPr>
                  <w:tcW w:w="2499" w:type="pct"/>
                </w:tcPr>
                <w:p w:rsidR="00C5278D" w:rsidRDefault="00C5278D">
                  <w:pPr>
                    <w:pStyle w:val="TableSubheading"/>
                  </w:pPr>
                </w:p>
              </w:tc>
              <w:sdt>
                <w:sdtPr>
                  <w:id w:val="-1679887982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  <w:sdt>
                <w:sdtPr>
                  <w:id w:val="-383557676"/>
                  <w:placeholder>
                    <w:docPart w:val="6C180301D4EF444892A72BEEBA1AEACC"/>
                  </w:placeholder>
                  <w:showingPlcHdr/>
                  <w:date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250" w:type="pct"/>
                    </w:tcPr>
                    <w:p w:rsidR="00C5278D" w:rsidRDefault="0063461D">
                      <w:pPr>
                        <w:pStyle w:val="TableText"/>
                      </w:pPr>
                      <w:r>
                        <w:t>[Select Date]</w:t>
                      </w:r>
                    </w:p>
                  </w:tc>
                </w:sdtContent>
              </w:sdt>
            </w:tr>
          </w:tbl>
          <w:p w:rsidR="00C5278D" w:rsidRDefault="00C5278D">
            <w:pPr>
              <w:spacing w:after="160" w:line="300" w:lineRule="auto"/>
            </w:pPr>
          </w:p>
        </w:tc>
      </w:tr>
    </w:tbl>
    <w:p w:rsidR="00C5278D" w:rsidRDefault="00C5278D">
      <w:pPr>
        <w:pStyle w:val="NoSpacing"/>
      </w:pPr>
    </w:p>
    <w:tbl>
      <w:tblPr>
        <w:tblStyle w:val="Host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19"/>
        <w:gridCol w:w="2320"/>
        <w:gridCol w:w="2324"/>
        <w:gridCol w:w="2319"/>
        <w:gridCol w:w="2320"/>
        <w:gridCol w:w="2320"/>
      </w:tblGrid>
      <w:tr w:rsidR="00C5278D">
        <w:tc>
          <w:tcPr>
            <w:tcW w:w="2407" w:type="dxa"/>
          </w:tcPr>
          <w:bookmarkStart w:id="0" w:name="_Calendar"/>
          <w:bookmarkEnd w:id="0"/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>
              <w:t>February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>
              <w:t>March</w:t>
            </w:r>
            <w:r>
              <w:fldChar w:fldCharType="end"/>
            </w:r>
          </w:p>
        </w:tc>
        <w:tc>
          <w:tcPr>
            <w:tcW w:w="2407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>
              <w:t>April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>
              <w:t>May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>
              <w:t>June</w:t>
            </w:r>
            <w:r>
              <w:fldChar w:fldCharType="end"/>
            </w:r>
          </w:p>
        </w:tc>
      </w:tr>
      <w:tr w:rsidR="00C5278D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</w:tr>
      <w:tr w:rsidR="00C5278D">
        <w:tc>
          <w:tcPr>
            <w:tcW w:w="2407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>
              <w:t>July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>
              <w:t>August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>
              <w:t>September</w:t>
            </w:r>
            <w:r>
              <w:fldChar w:fldCharType="end"/>
            </w:r>
          </w:p>
        </w:tc>
        <w:tc>
          <w:tcPr>
            <w:tcW w:w="2407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>
              <w:t>October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>
              <w:t>November</w:t>
            </w:r>
            <w:r>
              <w:fldChar w:fldCharType="end"/>
            </w:r>
          </w:p>
        </w:tc>
        <w:tc>
          <w:tcPr>
            <w:tcW w:w="2408" w:type="dxa"/>
          </w:tcPr>
          <w:p w:rsidR="00C5278D" w:rsidRDefault="0063461D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>
              <w:t>December</w:t>
            </w:r>
            <w:r>
              <w:fldChar w:fldCharType="end"/>
            </w:r>
          </w:p>
        </w:tc>
      </w:tr>
      <w:tr w:rsidR="00C5278D"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7"/>
              <w:gridCol w:w="327"/>
              <w:gridCol w:w="327"/>
              <w:gridCol w:w="327"/>
              <w:gridCol w:w="327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7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tc>
          <w:tcPr>
            <w:tcW w:w="2408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23"/>
              <w:gridCol w:w="326"/>
              <w:gridCol w:w="326"/>
              <w:gridCol w:w="326"/>
              <w:gridCol w:w="326"/>
              <w:gridCol w:w="326"/>
              <w:gridCol w:w="322"/>
            </w:tblGrid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ys"/>
                  </w:pPr>
                  <w:r>
                    <w:t>S</w:t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5278D">
              <w:tc>
                <w:tcPr>
                  <w:tcW w:w="708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63461D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17" w:type="pct"/>
                </w:tcPr>
                <w:p w:rsidR="00C5278D" w:rsidRDefault="00C5278D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:rsidR="00C5278D" w:rsidRDefault="00C5278D">
                  <w:pPr>
                    <w:pStyle w:val="Dates"/>
                  </w:pPr>
                </w:p>
              </w:tc>
            </w:tr>
          </w:tbl>
          <w:p w:rsidR="00C5278D" w:rsidRDefault="00C5278D">
            <w:pPr>
              <w:spacing w:after="160" w:line="300" w:lineRule="auto"/>
            </w:pPr>
          </w:p>
        </w:tc>
        <w:bookmarkStart w:id="1" w:name="_GoBack"/>
        <w:bookmarkEnd w:id="1"/>
      </w:tr>
    </w:tbl>
    <w:p w:rsidR="00C5278D" w:rsidRDefault="00C5278D"/>
    <w:sectPr w:rsidR="00C5278D">
      <w:pgSz w:w="15840" w:h="12240" w:orient="landscape"/>
      <w:pgMar w:top="1080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2016"/>
    <w:docVar w:name="MonthEnd10" w:val="10/31/2016"/>
    <w:docVar w:name="MonthEnd11" w:val="11/30/2016"/>
    <w:docVar w:name="MonthEnd12" w:val="12/31/2016"/>
    <w:docVar w:name="MonthEnd2" w:val="2/29/2016"/>
    <w:docVar w:name="MonthEnd3" w:val="3/31/2016"/>
    <w:docVar w:name="MonthEnd4" w:val="4/30/2016"/>
    <w:docVar w:name="MonthEnd5" w:val="5/31/2016"/>
    <w:docVar w:name="MonthEnd6" w:val="6/30/2016"/>
    <w:docVar w:name="MonthEnd7" w:val="7/31/2016"/>
    <w:docVar w:name="MonthEnd8" w:val="8/31/2016"/>
    <w:docVar w:name="MonthEnd9" w:val="9/30/2016"/>
    <w:docVar w:name="Months" w:val="12"/>
    <w:docVar w:name="MonthStart1" w:val="1/1/2016"/>
    <w:docVar w:name="MonthStart10" w:val="10/1/2016"/>
    <w:docVar w:name="MonthStart11" w:val="11/1/2016"/>
    <w:docVar w:name="MonthStart12" w:val="12/1/2016"/>
    <w:docVar w:name="MonthStart2" w:val="2/1/2016"/>
    <w:docVar w:name="MonthStart3" w:val="3/1/2016"/>
    <w:docVar w:name="MonthStart4" w:val="4/1/2016"/>
    <w:docVar w:name="MonthStart5" w:val="5/1/2016"/>
    <w:docVar w:name="MonthStart6" w:val="6/1/2016"/>
    <w:docVar w:name="MonthStart7" w:val="7/1/2016"/>
    <w:docVar w:name="MonthStart8" w:val="8/1/2016"/>
    <w:docVar w:name="MonthStart9" w:val="9/1/2016"/>
    <w:docVar w:name="MonthStartLast" w:val="12/1/2016"/>
    <w:docVar w:name="WeekStart" w:val="Sunday"/>
  </w:docVars>
  <w:rsids>
    <w:rsidRoot w:val="0063461D"/>
    <w:rsid w:val="003606B4"/>
    <w:rsid w:val="0063461D"/>
    <w:rsid w:val="00A4501A"/>
    <w:rsid w:val="00C5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6EE7E-1D52-439A-B4C6-BB16362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li%20Arora\AppData\Roaming\Microsoft\Templates\Event%20planne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86715EE2EE49B9851E24A133C57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869D2-3E09-4805-AFFC-7FBDC41994EF}"/>
      </w:docPartPr>
      <w:docPartBody>
        <w:p w:rsidR="00000000" w:rsidRDefault="002C0153">
          <w:pPr>
            <w:pStyle w:val="FF86715EE2EE49B9851E24A133C57CD8"/>
          </w:pPr>
          <w:r>
            <w:t>Project or Event Name</w:t>
          </w:r>
        </w:p>
      </w:docPartBody>
    </w:docPart>
    <w:docPart>
      <w:docPartPr>
        <w:name w:val="D7773F61B0C948E18131436852DD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DE76-9E12-487A-ABA0-54F8F621F2E4}"/>
      </w:docPartPr>
      <w:docPartBody>
        <w:p w:rsidR="00000000" w:rsidRDefault="002C0153">
          <w:pPr>
            <w:pStyle w:val="D7773F61B0C948E18131436852DDFA9E"/>
          </w:pPr>
          <w:r>
            <w:t>Organizer’s Name</w:t>
          </w:r>
        </w:p>
      </w:docPartBody>
    </w:docPart>
    <w:docPart>
      <w:docPartPr>
        <w:name w:val="93113EFC582F408BBAE87D177CA6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4AFCC-A7BE-456A-9D49-3DBEB50635CA}"/>
      </w:docPartPr>
      <w:docPartBody>
        <w:p w:rsidR="00000000" w:rsidRDefault="002C0153">
          <w:pPr>
            <w:pStyle w:val="93113EFC582F408BBAE87D177CA6EC3A"/>
          </w:pPr>
          <w:r>
            <w:t>Phase 1</w:t>
          </w:r>
        </w:p>
      </w:docPartBody>
    </w:docPart>
    <w:docPart>
      <w:docPartPr>
        <w:name w:val="6C180301D4EF444892A72BEEBA1A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5D38-59FD-4F2D-9891-8BA761CD86D3}"/>
      </w:docPartPr>
      <w:docPartBody>
        <w:p w:rsidR="00000000" w:rsidRDefault="002C0153">
          <w:pPr>
            <w:pStyle w:val="6C180301D4EF444892A72BEEBA1AEACC"/>
          </w:pPr>
          <w:r>
            <w:t>[Select Date]</w:t>
          </w:r>
        </w:p>
      </w:docPartBody>
    </w:docPart>
    <w:docPart>
      <w:docPartPr>
        <w:name w:val="6F9C9F6131E84213B5CDA41A1431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0F44-C2A5-480C-9A80-CBCF3BCB3DD8}"/>
      </w:docPartPr>
      <w:docPartBody>
        <w:p w:rsidR="00000000" w:rsidRDefault="002C0153">
          <w:pPr>
            <w:pStyle w:val="6F9C9F6131E84213B5CDA41A14312A29"/>
          </w:pPr>
          <w:r>
            <w:t>Phase 2</w:t>
          </w:r>
        </w:p>
      </w:docPartBody>
    </w:docPart>
    <w:docPart>
      <w:docPartPr>
        <w:name w:val="3762C10B04B74F3CB7DC025002536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FF35-EBF1-41B9-AAC2-3B7138539629}"/>
      </w:docPartPr>
      <w:docPartBody>
        <w:p w:rsidR="00000000" w:rsidRDefault="002C0153">
          <w:pPr>
            <w:pStyle w:val="3762C10B04B74F3CB7DC025002536946"/>
          </w:pPr>
          <w:r>
            <w:t>Phase 3</w:t>
          </w:r>
        </w:p>
      </w:docPartBody>
    </w:docPart>
    <w:docPart>
      <w:docPartPr>
        <w:name w:val="1657935F9DE24915A093758D5DD9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8BE6-A4A8-413F-BAF2-102523BBDF10}"/>
      </w:docPartPr>
      <w:docPartBody>
        <w:p w:rsidR="00000000" w:rsidRDefault="002C0153">
          <w:pPr>
            <w:pStyle w:val="1657935F9DE24915A093758D5DD9CE46"/>
          </w:pPr>
          <w:r>
            <w:t>Phase 4</w:t>
          </w:r>
        </w:p>
      </w:docPartBody>
    </w:docPart>
    <w:docPart>
      <w:docPartPr>
        <w:name w:val="5FAE2DD12C254B27803542949DBC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92E90-ABAC-4B19-AC48-ACEB660BA75C}"/>
      </w:docPartPr>
      <w:docPartBody>
        <w:p w:rsidR="00000000" w:rsidRDefault="002C0153">
          <w:pPr>
            <w:pStyle w:val="5FAE2DD12C254B27803542949DBC835B"/>
          </w:pPr>
          <w:r>
            <w:t>Phase</w:t>
          </w:r>
          <w:r>
            <w:t xml:space="preserve"> 5</w:t>
          </w:r>
        </w:p>
      </w:docPartBody>
    </w:docPart>
    <w:docPart>
      <w:docPartPr>
        <w:name w:val="FB46B0BFC08C4BCB86D6B0D6C1754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AA994-9CF6-4B5F-868A-3628555DDEB1}"/>
      </w:docPartPr>
      <w:docPartBody>
        <w:p w:rsidR="00000000" w:rsidRDefault="002C0153">
          <w:pPr>
            <w:pStyle w:val="FB46B0BFC08C4BCB86D6B0D6C1754430"/>
          </w:pPr>
          <w:r>
            <w:t>Phase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53"/>
    <w:rsid w:val="002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86715EE2EE49B9851E24A133C57CD8">
    <w:name w:val="FF86715EE2EE49B9851E24A133C57CD8"/>
  </w:style>
  <w:style w:type="paragraph" w:customStyle="1" w:styleId="D7773F61B0C948E18131436852DDFA9E">
    <w:name w:val="D7773F61B0C948E18131436852DDFA9E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BF739C03E5794B099CAFCDBB0F48A3CD">
    <w:name w:val="BF739C03E5794B099CAFCDBB0F48A3CD"/>
  </w:style>
  <w:style w:type="paragraph" w:customStyle="1" w:styleId="93113EFC582F408BBAE87D177CA6EC3A">
    <w:name w:val="93113EFC582F408BBAE87D177CA6EC3A"/>
  </w:style>
  <w:style w:type="paragraph" w:customStyle="1" w:styleId="6C180301D4EF444892A72BEEBA1AEACC">
    <w:name w:val="6C180301D4EF444892A72BEEBA1AEACC"/>
  </w:style>
  <w:style w:type="paragraph" w:customStyle="1" w:styleId="6F9C9F6131E84213B5CDA41A14312A29">
    <w:name w:val="6F9C9F6131E84213B5CDA41A14312A29"/>
  </w:style>
  <w:style w:type="paragraph" w:customStyle="1" w:styleId="3762C10B04B74F3CB7DC025002536946">
    <w:name w:val="3762C10B04B74F3CB7DC025002536946"/>
  </w:style>
  <w:style w:type="paragraph" w:customStyle="1" w:styleId="1657935F9DE24915A093758D5DD9CE46">
    <w:name w:val="1657935F9DE24915A093758D5DD9CE46"/>
  </w:style>
  <w:style w:type="paragraph" w:customStyle="1" w:styleId="5FAE2DD12C254B27803542949DBC835B">
    <w:name w:val="5FAE2DD12C254B27803542949DBC835B"/>
  </w:style>
  <w:style w:type="paragraph" w:customStyle="1" w:styleId="FB46B0BFC08C4BCB86D6B0D6C1754430">
    <w:name w:val="FB46B0BFC08C4BCB86D6B0D6C1754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97831-CDC2-44A3-9EA5-E480534B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planner(2).dotm</Template>
  <TotalTime>11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Scout Collins</dc:creator>
  <cp:keywords/>
  <cp:lastModifiedBy>Scout Collins</cp:lastModifiedBy>
  <cp:revision>2</cp:revision>
  <dcterms:created xsi:type="dcterms:W3CDTF">2015-06-13T16:59:00Z</dcterms:created>
  <dcterms:modified xsi:type="dcterms:W3CDTF">2015-06-13T17:10:00Z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